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600"/>
      </w:tblPr>
      <w:tblGrid>
        <w:gridCol w:w="9177"/>
      </w:tblGrid>
      <w:tr w:rsidR="00BC22BA" w:rsidTr="00BC22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2BA" w:rsidRDefault="00BC22BA" w:rsidP="00F40103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22BA" w:rsidTr="00BC22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2BA" w:rsidRDefault="00BC22BA" w:rsidP="00F40103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ВСШ</w:t>
            </w:r>
          </w:p>
        </w:tc>
      </w:tr>
      <w:tr w:rsidR="00BC22BA" w:rsidTr="00BC22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2BA" w:rsidRDefault="00BC22BA" w:rsidP="00F40103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Петрова  Н.В.</w:t>
            </w:r>
            <w:r w:rsidR="00F40103">
              <w:rPr>
                <w:noProof/>
                <w:lang w:eastAsia="ru-RU"/>
              </w:rPr>
              <w:t xml:space="preserve"> </w:t>
            </w:r>
            <w:r w:rsidR="00F40103" w:rsidRPr="00F40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668780" cy="1584960"/>
                  <wp:effectExtent l="19050" t="0" r="762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BA" w:rsidTr="00BC22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2BA" w:rsidRDefault="00BC22BA" w:rsidP="00F40103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Протокол№1о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 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.08.2023 </w:t>
            </w:r>
          </w:p>
        </w:tc>
      </w:tr>
    </w:tbl>
    <w:p w:rsidR="00972DB1" w:rsidRPr="00FC7E8C" w:rsidRDefault="00D169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</w:t>
      </w:r>
      <w:r w:rsidR="00895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(5-6 классы)МАОУ ВСШ </w:t>
      </w:r>
      <w:r w:rsidRPr="00FC7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ФГОС-2021 и ФОП</w:t>
      </w:r>
      <w:r w:rsidRPr="00FC7E8C">
        <w:rPr>
          <w:lang w:val="ru-RU"/>
        </w:rPr>
        <w:br/>
      </w:r>
      <w:r w:rsidRPr="00FC7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972DB1" w:rsidRPr="00FC7E8C" w:rsidRDefault="00D169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972DB1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Pr="00FC7E8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Учебный план:</w:t>
      </w:r>
    </w:p>
    <w:p w:rsidR="00972DB1" w:rsidRPr="00FC7E8C" w:rsidRDefault="00D16902" w:rsidP="00363DE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:rsidR="00972DB1" w:rsidRPr="00FC7E8C" w:rsidRDefault="00D16902" w:rsidP="00363DE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972DB1" w:rsidRPr="00FC7E8C" w:rsidRDefault="00D16902" w:rsidP="00363DE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особые образовательные потребности обучающихся с ОВЗ.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Время, отводимое на данную часть федерального учебного плана, в </w:t>
      </w:r>
      <w:r w:rsidR="00FC7E8C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ВСШ 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использовано на:</w:t>
      </w:r>
    </w:p>
    <w:p w:rsidR="00972DB1" w:rsidRPr="0089594E" w:rsidRDefault="00D16902" w:rsidP="00363DE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94E">
        <w:rPr>
          <w:rFonts w:hAnsi="Times New Roman" w:cs="Times New Roman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972DB1" w:rsidRPr="00FC7E8C" w:rsidRDefault="00FC7E8C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МАОУ ВСШ</w:t>
      </w:r>
      <w:r w:rsidR="00D16902" w:rsidRPr="00FC7E8C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="00D16902">
        <w:rPr>
          <w:rFonts w:hAnsi="Times New Roman" w:cs="Times New Roman"/>
          <w:color w:val="000000"/>
          <w:sz w:val="24"/>
          <w:szCs w:val="24"/>
        </w:rPr>
        <w:t> </w:t>
      </w:r>
      <w:r w:rsidR="00D16902" w:rsidRPr="00FC7E8C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972DB1" w:rsidRPr="00FC7E8C" w:rsidRDefault="00D16902" w:rsidP="00363DE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972DB1" w:rsidRPr="00FC7E8C" w:rsidRDefault="00D16902" w:rsidP="00363DE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6-х классах – 30 часов в неделю;</w:t>
      </w:r>
    </w:p>
    <w:p w:rsidR="00972DB1" w:rsidRPr="00FC7E8C" w:rsidRDefault="00D16902" w:rsidP="00363DE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7-х классах – 32 часа в неделю;</w:t>
      </w:r>
    </w:p>
    <w:p w:rsidR="00972DB1" w:rsidRPr="00FC7E8C" w:rsidRDefault="00D16902" w:rsidP="00363DE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8–9-х классах – 33 часа в неделю.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федерального учебного плана Федеральной образовательной программы основного общего образования, утвержденной приказом Минпросвещения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от 16.11.2022 № 993.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C7E8C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ведется на русском языке.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972DB1" w:rsidRPr="0089594E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Минпросвещения направило письмом от 03.03.2023 № 03-327, в учебный предмет «История» помимо учебных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«История России» и «Всеобщая история»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включен модуль «Введение в новейшую историю </w:t>
      </w:r>
      <w:r w:rsidRPr="0089594E">
        <w:rPr>
          <w:rFonts w:hAnsi="Times New Roman" w:cs="Times New Roman"/>
          <w:color w:val="000000"/>
          <w:sz w:val="24"/>
          <w:szCs w:val="24"/>
          <w:lang w:val="ru-RU"/>
        </w:rPr>
        <w:t>России» объемом 14 часов.</w:t>
      </w:r>
    </w:p>
    <w:p w:rsidR="00972DB1" w:rsidRPr="00481F30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F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При проведении занятий по «Информатик</w:t>
      </w:r>
      <w:r w:rsidR="00FC7E8C">
        <w:rPr>
          <w:rFonts w:hAnsi="Times New Roman" w:cs="Times New Roman"/>
          <w:color w:val="000000"/>
          <w:sz w:val="24"/>
          <w:szCs w:val="24"/>
          <w:lang w:val="ru-RU"/>
        </w:rPr>
        <w:t xml:space="preserve">е» 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деление классов на две группы с учетом норм по предельно допустимой наполняемости групп.</w:t>
      </w:r>
    </w:p>
    <w:p w:rsidR="00972DB1" w:rsidRPr="00481F30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F30">
        <w:rPr>
          <w:rFonts w:hAnsi="Times New Roman" w:cs="Times New Roman"/>
          <w:color w:val="000000"/>
          <w:sz w:val="24"/>
          <w:szCs w:val="24"/>
          <w:lang w:val="ru-RU"/>
        </w:rPr>
        <w:t>С целью формирования функциональной грамотности в часть, формируемую участниками образовательных отношений, включен учебны</w:t>
      </w:r>
      <w:r w:rsidR="0004645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81F30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 «Смысловое чтение»</w:t>
      </w:r>
      <w:r w:rsidR="0004645A">
        <w:rPr>
          <w:rFonts w:hAnsi="Times New Roman" w:cs="Times New Roman"/>
          <w:color w:val="000000"/>
          <w:sz w:val="24"/>
          <w:szCs w:val="24"/>
          <w:lang w:val="ru-RU"/>
        </w:rPr>
        <w:t>.И</w:t>
      </w:r>
      <w:r w:rsidRPr="00481F30">
        <w:rPr>
          <w:rFonts w:hAnsi="Times New Roman" w:cs="Times New Roman"/>
          <w:color w:val="000000"/>
          <w:sz w:val="24"/>
          <w:szCs w:val="24"/>
          <w:lang w:val="ru-RU"/>
        </w:rPr>
        <w:t>зучается в 5-х классах</w:t>
      </w:r>
      <w:r w:rsidR="000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Также формируемая часть учебного плана включает курсы внеурочной деятельности:</w:t>
      </w:r>
    </w:p>
    <w:p w:rsidR="00972DB1" w:rsidRPr="00FC7E8C" w:rsidRDefault="00D16902" w:rsidP="00363DE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972DB1" w:rsidRPr="0004645A" w:rsidRDefault="00D16902" w:rsidP="00363DE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645A">
        <w:rPr>
          <w:rFonts w:hAnsi="Times New Roman" w:cs="Times New Roman"/>
          <w:color w:val="000000"/>
          <w:sz w:val="24"/>
          <w:szCs w:val="24"/>
          <w:lang w:val="ru-RU"/>
        </w:rPr>
        <w:t>«Предпрофильная подготовка» –</w:t>
      </w:r>
      <w:r w:rsidRPr="0004645A">
        <w:rPr>
          <w:rFonts w:hAnsi="Times New Roman" w:cs="Times New Roman"/>
          <w:color w:val="000000"/>
          <w:sz w:val="24"/>
          <w:szCs w:val="24"/>
        </w:rPr>
        <w:t> </w:t>
      </w:r>
      <w:r w:rsidRPr="0004645A">
        <w:rPr>
          <w:rFonts w:hAnsi="Times New Roman" w:cs="Times New Roman"/>
          <w:color w:val="000000"/>
          <w:sz w:val="24"/>
          <w:szCs w:val="24"/>
          <w:lang w:val="ru-RU"/>
        </w:rPr>
        <w:t xml:space="preserve">отводится по 1 часу в неделю в </w:t>
      </w:r>
      <w:r w:rsidR="0004645A" w:rsidRPr="0004645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4645A">
        <w:rPr>
          <w:rFonts w:hAnsi="Times New Roman" w:cs="Times New Roman"/>
          <w:color w:val="000000"/>
          <w:sz w:val="24"/>
          <w:szCs w:val="24"/>
          <w:lang w:val="ru-RU"/>
        </w:rPr>
        <w:t>–9-х классах.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 w:rsidR="00363DE8">
        <w:rPr>
          <w:rFonts w:hAnsi="Times New Roman" w:cs="Times New Roman"/>
          <w:color w:val="000000"/>
          <w:sz w:val="24"/>
          <w:szCs w:val="24"/>
          <w:lang w:val="ru-RU"/>
        </w:rPr>
        <w:t>МАОУ ВСШ.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63DE8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DB1" w:rsidRPr="00FC7E8C" w:rsidRDefault="00D16902" w:rsidP="00363D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7E8C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1"/>
        <w:gridCol w:w="860"/>
        <w:gridCol w:w="4016"/>
      </w:tblGrid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DB1" w:rsidRDefault="00D1690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 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DB1" w:rsidRDefault="00D1690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DB1" w:rsidRDefault="00D1690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972DB1" w:rsidRPr="00F401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FC7E8C" w:rsidRDefault="00D16902">
            <w:pPr>
              <w:rPr>
                <w:lang w:val="ru-RU"/>
              </w:rPr>
            </w:pP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сочинение</w:t>
            </w:r>
          </w:p>
        </w:tc>
      </w:tr>
      <w:tr w:rsidR="00972DB1" w:rsidRPr="00F401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FC7E8C" w:rsidRDefault="00D16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сочинение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групповой проект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предметов живописи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Тест, индивидуальный проект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изделий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 нормативов, тест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 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Углубленный курс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D16902">
            <w:pPr>
              <w:rPr>
                <w:lang w:val="ru-RU"/>
              </w:rPr>
            </w:pP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мире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государственной символики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D16902">
            <w:pPr>
              <w:rPr>
                <w:lang w:val="ru-RU"/>
              </w:rPr>
            </w:pP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спортивных соревнований</w:t>
            </w:r>
          </w:p>
        </w:tc>
      </w:tr>
    </w:tbl>
    <w:p w:rsidR="00972DB1" w:rsidRPr="00FC7E8C" w:rsidRDefault="00D169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4"/>
        <w:gridCol w:w="2259"/>
        <w:gridCol w:w="761"/>
        <w:gridCol w:w="763"/>
        <w:gridCol w:w="766"/>
        <w:gridCol w:w="768"/>
        <w:gridCol w:w="763"/>
        <w:gridCol w:w="753"/>
      </w:tblGrid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D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D16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D16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2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72D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D16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основы безопасности </w:t>
            </w: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2D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972DB1" w:rsidRPr="00F4010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D16902">
            <w:pPr>
              <w:rPr>
                <w:lang w:val="ru-RU"/>
              </w:rPr>
            </w:pPr>
            <w:r w:rsidRPr="00FC7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D16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59475C" w:rsidRDefault="008959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5E18FE" w:rsidRDefault="005E18FE">
            <w:r w:rsidRPr="005E1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«Естественно-научная грамотность».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972DB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89594E" w:rsidRDefault="008959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75C" w:rsidRPr="005947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75C" w:rsidRPr="0059475C" w:rsidRDefault="00DB13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59475C"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75C" w:rsidRPr="0059475C" w:rsidRDefault="00594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75C" w:rsidRPr="0059475C" w:rsidRDefault="008959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75C" w:rsidRPr="0059475C" w:rsidRDefault="008959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75C" w:rsidRPr="0059475C" w:rsidRDefault="008959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75C" w:rsidRPr="0059475C" w:rsidRDefault="00594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75C" w:rsidRPr="0059475C" w:rsidRDefault="00594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D16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D16902">
            <w:pPr>
              <w:rPr>
                <w:lang w:val="ru-RU"/>
              </w:rPr>
            </w:pP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5338</w:t>
            </w:r>
          </w:p>
        </w:tc>
      </w:tr>
      <w:tr w:rsidR="00972D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89594E" w:rsidRDefault="008959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89594E" w:rsidRDefault="008959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04645A" w:rsidRDefault="000464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2D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FC7E8C" w:rsidRDefault="00D16902">
            <w:pPr>
              <w:rPr>
                <w:lang w:val="ru-RU"/>
              </w:rPr>
            </w:pPr>
            <w:r w:rsidRPr="00FC7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59475C" w:rsidRDefault="00DB13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59475C" w:rsidRDefault="008959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59475C" w:rsidRDefault="000464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59475C" w:rsidRDefault="000464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59475C" w:rsidRDefault="000464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59475C" w:rsidRDefault="000464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D16902" w:rsidRDefault="00D16902"/>
    <w:sectPr w:rsidR="00D16902" w:rsidSect="0097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0A" w:rsidRDefault="003C770A" w:rsidP="00DE2D65">
      <w:pPr>
        <w:spacing w:before="0" w:after="0"/>
      </w:pPr>
      <w:r>
        <w:separator/>
      </w:r>
    </w:p>
  </w:endnote>
  <w:endnote w:type="continuationSeparator" w:id="1">
    <w:p w:rsidR="003C770A" w:rsidRDefault="003C770A" w:rsidP="00DE2D6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65" w:rsidRDefault="00DE2D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65" w:rsidRDefault="00DE2D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65" w:rsidRDefault="00DE2D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0A" w:rsidRDefault="003C770A" w:rsidP="00DE2D65">
      <w:pPr>
        <w:spacing w:before="0" w:after="0"/>
      </w:pPr>
      <w:r>
        <w:separator/>
      </w:r>
    </w:p>
  </w:footnote>
  <w:footnote w:type="continuationSeparator" w:id="1">
    <w:p w:rsidR="003C770A" w:rsidRDefault="003C770A" w:rsidP="00DE2D6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65" w:rsidRDefault="00DE2D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65" w:rsidRDefault="00DE2D65">
    <w:pPr>
      <w:pStyle w:val="a3"/>
    </w:pPr>
    <w:r w:rsidRPr="00DE2D65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65" w:rsidRDefault="00DE2D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33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56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4645A"/>
    <w:rsid w:val="002D33B1"/>
    <w:rsid w:val="002D3591"/>
    <w:rsid w:val="003514A0"/>
    <w:rsid w:val="00352F67"/>
    <w:rsid w:val="00363DE8"/>
    <w:rsid w:val="003C770A"/>
    <w:rsid w:val="00481F30"/>
    <w:rsid w:val="004F7E17"/>
    <w:rsid w:val="0059475C"/>
    <w:rsid w:val="005A05CE"/>
    <w:rsid w:val="005E18FE"/>
    <w:rsid w:val="00653AF6"/>
    <w:rsid w:val="0089594E"/>
    <w:rsid w:val="00972DB1"/>
    <w:rsid w:val="00B73A5A"/>
    <w:rsid w:val="00BC22BA"/>
    <w:rsid w:val="00D16902"/>
    <w:rsid w:val="00DB13B2"/>
    <w:rsid w:val="00DE2D65"/>
    <w:rsid w:val="00E438A1"/>
    <w:rsid w:val="00F01E19"/>
    <w:rsid w:val="00F40103"/>
    <w:rsid w:val="00FC7E8C"/>
    <w:rsid w:val="00FE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E2D6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D65"/>
  </w:style>
  <w:style w:type="paragraph" w:styleId="a5">
    <w:name w:val="footer"/>
    <w:basedOn w:val="a"/>
    <w:link w:val="a6"/>
    <w:uiPriority w:val="99"/>
    <w:semiHidden/>
    <w:unhideWhenUsed/>
    <w:rsid w:val="00DE2D6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D65"/>
  </w:style>
  <w:style w:type="paragraph" w:styleId="a7">
    <w:name w:val="Balloon Text"/>
    <w:basedOn w:val="a"/>
    <w:link w:val="a8"/>
    <w:uiPriority w:val="99"/>
    <w:semiHidden/>
    <w:unhideWhenUsed/>
    <w:rsid w:val="00F40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VolotSchool</dc:creator>
  <dc:description>Подготовлено экспертами Актион-МЦФЭР</dc:description>
  <cp:lastModifiedBy>Солоненко</cp:lastModifiedBy>
  <cp:revision>7</cp:revision>
  <dcterms:created xsi:type="dcterms:W3CDTF">2023-08-13T19:55:00Z</dcterms:created>
  <dcterms:modified xsi:type="dcterms:W3CDTF">2023-10-09T19:09:00Z</dcterms:modified>
</cp:coreProperties>
</file>